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lang w:val="vi-VN" w:eastAsia="vi-VN"/>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A268F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3F16B9" w:rsidRDefault="002E3462" w:rsidP="00246D54">
      <w:pPr>
        <w:pStyle w:val="Bodytext30"/>
        <w:shd w:val="clear" w:color="auto" w:fill="auto"/>
        <w:spacing w:before="0" w:after="0" w:line="276" w:lineRule="auto"/>
        <w:ind w:left="360" w:hanging="1080"/>
        <w:jc w:val="both"/>
        <w:rPr>
          <w:lang w:val="vi-VN"/>
        </w:rPr>
      </w:pPr>
      <w:r w:rsidRPr="003F16B9">
        <w:rPr>
          <w:lang w:val="vi-VN"/>
        </w:rPr>
        <w:t>DỰ THẢO LẦN 1</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thứ </w:t>
      </w:r>
      <w:r w:rsidR="003F16B9" w:rsidRPr="0038013F">
        <w:rPr>
          <w:sz w:val="28"/>
          <w:szCs w:val="28"/>
          <w:lang w:val="vi-VN"/>
        </w:rPr>
        <w:t xml:space="preserve"> IV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2E4823" w:rsidRPr="0038013F" w:rsidRDefault="002E4823" w:rsidP="002E4823">
      <w:pPr>
        <w:pStyle w:val="Bodytext30"/>
        <w:tabs>
          <w:tab w:val="left" w:pos="993"/>
        </w:tabs>
        <w:spacing w:before="0" w:line="276" w:lineRule="auto"/>
        <w:ind w:firstLine="567"/>
        <w:jc w:val="both"/>
        <w:rPr>
          <w:b w:val="0"/>
          <w:color w:val="FF0000"/>
          <w:sz w:val="28"/>
          <w:szCs w:val="28"/>
          <w:lang w:val="vi-VN"/>
        </w:rPr>
      </w:pPr>
    </w:p>
    <w:p w:rsidR="003A3A8B" w:rsidRPr="0038013F" w:rsidRDefault="003A3A8B" w:rsidP="00246D54">
      <w:pPr>
        <w:pStyle w:val="Bodytext30"/>
        <w:shd w:val="clear" w:color="auto" w:fill="auto"/>
        <w:spacing w:before="0" w:after="0" w:line="276" w:lineRule="auto"/>
        <w:ind w:firstLine="0"/>
        <w:jc w:val="center"/>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 201</w:t>
      </w:r>
      <w:r w:rsidR="00467A58" w:rsidRPr="0038013F">
        <w:rPr>
          <w:sz w:val="28"/>
          <w:szCs w:val="28"/>
          <w:lang w:val="vi-VN"/>
        </w:rPr>
        <w:t>8</w:t>
      </w:r>
      <w:r w:rsidRPr="0038013F">
        <w:rPr>
          <w:sz w:val="28"/>
          <w:szCs w:val="28"/>
          <w:lang w:val="vi-VN"/>
        </w:rPr>
        <w:t xml:space="preserve"> - 2020</w:t>
      </w:r>
    </w:p>
    <w:p w:rsidR="002D0B05" w:rsidRPr="0038013F" w:rsidRDefault="002D0B05" w:rsidP="00246D54">
      <w:pPr>
        <w:pStyle w:val="Bodytext30"/>
        <w:shd w:val="clear" w:color="auto" w:fill="auto"/>
        <w:spacing w:before="0" w:after="0" w:line="276" w:lineRule="auto"/>
        <w:ind w:firstLine="709"/>
        <w:jc w:val="both"/>
        <w:rPr>
          <w:sz w:val="28"/>
          <w:szCs w:val="28"/>
          <w:lang w:val="vi-VN"/>
        </w:rPr>
      </w:pP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Pr="00DB143C" w:rsidRDefault="00DB143C" w:rsidP="00D102BB">
      <w:pPr>
        <w:tabs>
          <w:tab w:val="left" w:pos="993"/>
        </w:tabs>
        <w:spacing w:line="276" w:lineRule="auto"/>
        <w:ind w:firstLine="567"/>
        <w:jc w:val="both"/>
        <w:rPr>
          <w:rFonts w:ascii="Times New Roman" w:hAnsi="Times New Roman" w:cs="Times New Roman"/>
          <w:color w:val="FF0000"/>
          <w:sz w:val="28"/>
          <w:szCs w:val="28"/>
          <w:lang w:val="da-DK"/>
        </w:rPr>
      </w:pPr>
      <w:r w:rsidRPr="00DB143C">
        <w:rPr>
          <w:rFonts w:ascii="Times New Roman" w:hAnsi="Times New Roman" w:cs="Times New Roman"/>
          <w:color w:val="auto"/>
          <w:sz w:val="28"/>
          <w:szCs w:val="28"/>
        </w:rPr>
        <w:t>Đại hội Chi bộ 01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Quốc khánh (02/9/1945 – 02/9/2020).</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Pr="005037C9">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 2017 – 2020. Đồng thời đề ra phương hướng nhiệm vụ của nhiệm kỳ 2020 – 2023, bầu chi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 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và </w:t>
      </w:r>
      <w:r w:rsidR="00467A58" w:rsidRPr="00DB143C">
        <w:rPr>
          <w:b/>
          <w:spacing w:val="-2"/>
          <w:sz w:val="28"/>
          <w:szCs w:val="28"/>
          <w:shd w:val="clear" w:color="auto" w:fill="FFFFFF"/>
          <w:lang w:val="vi-VN"/>
        </w:rPr>
        <w:t>các đơn vị do Chi bộ phụ trách</w:t>
      </w:r>
      <w:r w:rsidRPr="00DB143C">
        <w:rPr>
          <w:b/>
          <w:spacing w:val="-2"/>
          <w:sz w:val="28"/>
          <w:szCs w:val="28"/>
          <w:shd w:val="clear" w:color="auto" w:fill="FFFFFF"/>
          <w:lang w:val="vi-VN"/>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Trong nhiệm kỳ 2018-2020 chi bộ 01 có đặc điểm như  sau:</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 khoa Kinh tế, Trung tâm Truyền thông – Thư viên, Ban Giám hiệu.</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Tổng số Đảng viên chi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15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lastRenderedPageBreak/>
        <w:t>-</w:t>
      </w:r>
      <w:r w:rsidRPr="00DB143C">
        <w:rPr>
          <w:rFonts w:ascii="Times New Roman" w:hAnsi="Times New Roman" w:cs="Times New Roman"/>
          <w:color w:val="auto"/>
          <w:sz w:val="28"/>
          <w:szCs w:val="28"/>
        </w:rPr>
        <w:tab/>
        <w:t>Đảng viên được miễn sinh hoạt là: 00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41 – 50 tuổi:  07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Đảng viên nhiều tuổi nhất: 55  tuổi</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Đảng viên ít tuổi nhất: 36 tuổi </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Dưới 10 năm : 08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đồng chí </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học:   15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Trung cấp: 14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Sơ cấp: 01 đồng chí</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B143C" w:rsidRPr="005449A3" w:rsidRDefault="00DB143C" w:rsidP="00477AC0">
      <w:pPr>
        <w:tabs>
          <w:tab w:val="left" w:pos="993"/>
        </w:tabs>
        <w:spacing w:line="276" w:lineRule="auto"/>
        <w:ind w:firstLine="567"/>
        <w:jc w:val="both"/>
        <w:rPr>
          <w:rFonts w:ascii="Times New Roman" w:hAnsi="Times New Roman" w:cs="Times New Roman"/>
          <w:i/>
          <w:iCs/>
          <w:color w:val="auto"/>
          <w:sz w:val="28"/>
          <w:szCs w:val="28"/>
        </w:rPr>
      </w:pPr>
      <w:r w:rsidRPr="00DB143C">
        <w:rPr>
          <w:rFonts w:ascii="Times New Roman" w:hAnsi="Times New Roman" w:cs="Times New Roman"/>
          <w:color w:val="auto"/>
          <w:sz w:val="28"/>
          <w:szCs w:val="28"/>
        </w:rPr>
        <w:t xml:space="preserve">Chi bộ 01 luôn nhận được sự quan tâm, chỉ đạo sâu sát của Ban Chấp hành Đảng bộ trường Cao đẳng Lý Tự Trọng Thành phố Hồ Chí Minh. Chi ủy Chi bộ 01 hoạt động tích cực, chi ủy viên năng động, có kinh nghiệm, nhiệt tình. Đa số đảng viên trong chi bộ có năng lực chuyên môn tốt, có kinh nghiệm trong công tác đảng, nhiệt tình, lực lượng đảng viên trẻ, giỏi chuyên môn, tích cực công tác, tập thể luôn đoàn kết nhất trí, hoàn thành tốt nhiệm vụ được giao.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Do đặc thù có đảng viên sinh hoạt ở nhiều đơn vị nên ít nhiều ảnh hưởng đến việc chỉ đạo chuyên môn, giờ giấc sinh hoạt chi bộ.</w:t>
      </w:r>
    </w:p>
    <w:p w:rsidR="0031204D" w:rsidRPr="00DB143C" w:rsidRDefault="0031204D" w:rsidP="00477AC0">
      <w:pPr>
        <w:tabs>
          <w:tab w:val="left" w:pos="993"/>
        </w:tabs>
        <w:spacing w:line="276" w:lineRule="auto"/>
        <w:ind w:firstLine="567"/>
        <w:jc w:val="both"/>
        <w:rPr>
          <w:rFonts w:ascii="Times New Roman" w:hAnsi="Times New Roman" w:cs="Times New Roman"/>
          <w:b/>
          <w:bCs/>
          <w:color w:val="FF0000"/>
          <w:sz w:val="28"/>
          <w:szCs w:val="28"/>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KỲ </w:t>
      </w:r>
      <w:r w:rsidR="00467A58" w:rsidRPr="00DB143C">
        <w:rPr>
          <w:rFonts w:ascii="Times New Roman" w:hAnsi="Times New Roman" w:cs="Times New Roman"/>
          <w:b/>
          <w:bCs/>
          <w:color w:val="auto"/>
          <w:sz w:val="28"/>
          <w:szCs w:val="28"/>
        </w:rPr>
        <w:t>…</w:t>
      </w:r>
      <w:r w:rsidRPr="005449A3">
        <w:rPr>
          <w:rFonts w:ascii="Times New Roman" w:hAnsi="Times New Roman" w:cs="Times New Roman"/>
          <w:b/>
          <w:bCs/>
          <w:color w:val="auto"/>
          <w:sz w:val="28"/>
          <w:szCs w:val="28"/>
        </w:rPr>
        <w:t>(201</w:t>
      </w:r>
      <w:r w:rsidR="00467A58" w:rsidRPr="00DB143C">
        <w:rPr>
          <w:rFonts w:ascii="Times New Roman" w:hAnsi="Times New Roman" w:cs="Times New Roman"/>
          <w:b/>
          <w:bCs/>
          <w:color w:val="auto"/>
          <w:sz w:val="28"/>
          <w:szCs w:val="28"/>
        </w:rPr>
        <w:t>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w:t>
      </w:r>
      <w:r w:rsidR="00D102BB" w:rsidRPr="00DB143C">
        <w:rPr>
          <w:rFonts w:ascii="Times New Roman" w:hAnsi="Times New Roman" w:cs="Times New Roman"/>
          <w:b/>
          <w:bCs/>
          <w:color w:val="auto"/>
          <w:sz w:val="28"/>
          <w:szCs w:val="28"/>
        </w:rPr>
        <w:t xml:space="preserve"> (</w:t>
      </w:r>
      <w:r w:rsidR="00D102BB" w:rsidRPr="00DB143C">
        <w:rPr>
          <w:rFonts w:ascii="Times New Roman" w:hAnsi="Times New Roman" w:cs="Times New Roman"/>
          <w:bCs/>
          <w:color w:val="FF0000"/>
          <w:sz w:val="28"/>
          <w:szCs w:val="28"/>
        </w:rPr>
        <w:t>đặc biệt nêu những kết quả thực hiện chỉ tiêu trong Nghị quyết Đại hội chi bộ NK 2018 – 2020)</w:t>
      </w:r>
    </w:p>
    <w:p w:rsidR="0031204D" w:rsidRPr="0038013F" w:rsidRDefault="0031204D" w:rsidP="007F4E5F">
      <w:pPr>
        <w:pStyle w:val="ListParagraph"/>
        <w:numPr>
          <w:ilvl w:val="0"/>
          <w:numId w:val="2"/>
        </w:numPr>
        <w:tabs>
          <w:tab w:val="left" w:pos="993"/>
          <w:tab w:val="left" w:pos="1080"/>
        </w:tabs>
        <w:spacing w:line="276" w:lineRule="auto"/>
        <w:ind w:left="0" w:firstLine="567"/>
        <w:jc w:val="both"/>
        <w:rPr>
          <w:rFonts w:ascii="Times New Roman" w:hAnsi="Times New Roman" w:cs="Times New Roman"/>
          <w:b/>
          <w:bCs/>
          <w:sz w:val="28"/>
          <w:szCs w:val="28"/>
          <w:lang w:val="vi-VN"/>
        </w:rPr>
      </w:pPr>
      <w:r w:rsidRPr="0038013F">
        <w:rPr>
          <w:rFonts w:ascii="Times New Roman" w:hAnsi="Times New Roman" w:cs="Times New Roman"/>
          <w:b/>
          <w:bCs/>
          <w:sz w:val="28"/>
          <w:szCs w:val="28"/>
          <w:lang w:val="vi-VN"/>
        </w:rPr>
        <w:t xml:space="preserve">Kết quả lãnh đạo thực hiện nhiệm vụ </w:t>
      </w:r>
      <w:r w:rsidR="009613AF" w:rsidRPr="0038013F">
        <w:rPr>
          <w:rFonts w:ascii="Times New Roman" w:hAnsi="Times New Roman" w:cs="Times New Roman"/>
          <w:b/>
          <w:bCs/>
          <w:sz w:val="28"/>
          <w:szCs w:val="28"/>
          <w:lang w:val="vi-VN"/>
        </w:rPr>
        <w:t>chuyên môn</w:t>
      </w:r>
      <w:r w:rsidRPr="0038013F">
        <w:rPr>
          <w:rFonts w:ascii="Times New Roman" w:hAnsi="Times New Roman" w:cs="Times New Roman"/>
          <w:b/>
          <w:bCs/>
          <w:sz w:val="28"/>
          <w:szCs w:val="28"/>
          <w:lang w:val="vi-VN"/>
        </w:rPr>
        <w:t>.</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Công tác chỉ đạo thực hiện nhiệm vụ chuyên môn có một vị trí rất quan trọng. Hàng tháng Chi bộ 01 đều ban hành Nghị quyết nội dung triển khai công tác chuẩn bị giảng dạy như: lập lịch giảng dạy, hoàn tất hồ sơ chuyên môn, đăng ký thi đua, coi thi, chấm thi, làm điểm tổng kết, kiểm tra hồ sơ, dự giờ chuyên môn, công tác của Hệ thống quản lý Chất lượng (ISO), công tác kiểm định trường chất lượng cao cấp quốc gia. Đảng viên và giảng viên khoa Khoa học Cơ bản, khoa Kinh tế và khoa Lý luận Chính trị thực hiện nghiêm túc và có chất lượng việc thao giảng cấp khoa. Động viên giảng viên viết sáng kiến kinh </w:t>
      </w:r>
      <w:r w:rsidRPr="0038013F">
        <w:rPr>
          <w:rFonts w:ascii="Times New Roman" w:eastAsia="Times New Roman" w:hAnsi="Times New Roman" w:cs="Times New Roman"/>
          <w:color w:val="auto"/>
          <w:sz w:val="28"/>
          <w:szCs w:val="28"/>
        </w:rPr>
        <w:lastRenderedPageBreak/>
        <w:t xml:space="preserve">nghiệm, áp dụng các đề tài các sáng kiến kinh nghiệm vào giảng dạy, tham gia hiệu chỉnh chương trình đào tạo và xây dựng kế hoạch giảng dạy các hệ đào tạo Cao đẳng và Trung cấp chuyên nghiệp theo chương trình khung của Bộ Lao động-Thương binh &amp; Xã hội. </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Đảng viên và quần chúng tích cực tham gia các lớp tập huấn chuyên môn, cải tiến phương pháp giảng dạy, học tập để nâng cao trình độ hoàn thành nhiệm vụ chuyên môn được giao. Tronh quá trình thực hiện nhiệm vụ chuyên môn, lực lượng Đảng viên luôn giữ vai trò nòng cốt. Ngoài ra, các khoa đều tổ chức dự giờ, thao giảng, hội thảo về đổi mới phương pháp giảng dạy… đã góp phần nâng cao chất lượng dạy và học trong giảng viên và học sinh, sinh viên.</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Với việc chỉ đạo cụ thể sâu sát công tác chuyên môn, chi bộ 01 đã động viên đảng viên, quần chúng khoa Khoa học Cơ bản, khoa Kinh tế và Lý luận Chính trị nỗ lực công tác, hoàn thành tốt nhiệm vụ. Trong suốt thời gian của nhiệm kỳ 2017 - 2020, khoa Khoa học Cơ bản, khoa Kinh tế và Lý luận Chính trị luôn đạt tập thể lao động tiên tiến, có năm đạt tập thể lao động xuất sắc.</w:t>
      </w:r>
    </w:p>
    <w:p w:rsidR="00467A58" w:rsidRPr="0038013F" w:rsidRDefault="005037C9" w:rsidP="005037C9">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Công tác chỉ đạo chuyên môn chưa thực hiện đều tay, một số giảng viên chưa xem việc nâng cao chuyên môn nghiệp vụ là nhu cầu thực sự của cá nhân.</w:t>
      </w:r>
    </w:p>
    <w:p w:rsidR="0031204D" w:rsidRPr="005449A3" w:rsidRDefault="00467A58"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2. C</w:t>
      </w:r>
      <w:r w:rsidRPr="005449A3">
        <w:rPr>
          <w:rFonts w:ascii="Times New Roman" w:hAnsi="Times New Roman" w:cs="Times New Roman"/>
          <w:b/>
          <w:bCs/>
          <w:color w:val="auto"/>
          <w:sz w:val="28"/>
          <w:szCs w:val="28"/>
        </w:rPr>
        <w:t xml:space="preserve">ông tác xây dựng </w:t>
      </w:r>
      <w:r w:rsidRPr="0038013F">
        <w:rPr>
          <w:rFonts w:ascii="Times New Roman" w:hAnsi="Times New Roman" w:cs="Times New Roman"/>
          <w:b/>
          <w:bCs/>
          <w:color w:val="auto"/>
          <w:sz w:val="28"/>
          <w:szCs w:val="28"/>
        </w:rPr>
        <w:t>Đ</w:t>
      </w:r>
      <w:r w:rsidRPr="005449A3">
        <w:rPr>
          <w:rFonts w:ascii="Times New Roman" w:hAnsi="Times New Roman" w:cs="Times New Roman"/>
          <w:b/>
          <w:bCs/>
          <w:color w:val="auto"/>
          <w:sz w:val="28"/>
          <w:szCs w:val="28"/>
        </w:rPr>
        <w:t>ảng và đoàn thể</w:t>
      </w:r>
    </w:p>
    <w:p w:rsidR="0031204D" w:rsidRPr="003F16B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3F16B9">
        <w:rPr>
          <w:rFonts w:ascii="Times New Roman" w:hAnsi="Times New Roman" w:cs="Times New Roman"/>
          <w:b/>
          <w:bCs/>
          <w:color w:val="auto"/>
          <w:sz w:val="28"/>
          <w:szCs w:val="28"/>
        </w:rPr>
        <w:t>2.1</w:t>
      </w:r>
      <w:r w:rsidR="0031204D" w:rsidRPr="005449A3">
        <w:rPr>
          <w:rFonts w:ascii="Times New Roman" w:hAnsi="Times New Roman" w:cs="Times New Roman"/>
          <w:b/>
          <w:bCs/>
          <w:color w:val="auto"/>
          <w:sz w:val="28"/>
          <w:szCs w:val="28"/>
        </w:rPr>
        <w:t>. Về lãnh đạo thực hiện công tác chính trị tư tưởng.</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Công tác giáo dục tư tưởng là công tác quan trọng góp phần làm cho đảng viên hiểu và nắm vững chủ trương chính sách của đảng, pháp luật của Nhà nước, tích cực công tác, hoàn thành nhiệm vụ. Vì vậy, xuyên suốt nhiệm kỳ đảng viên luôn chủ động tìm hiểu hoặc tham gia với nhiều hình thức hoạt động như: về nguồn, học tập chính trị, nghe nói chuyện thời sự, thăm di tích lịch sử, kỷ niệm những ngày lễ lớn trong năm, đọc và học các tài liệu tuyên truyền của đảng, phổ biến và đọc sổ tay xây dựng Đảng, thông báo nội bộ, các Nghị quyết của Đảng bộ cấp trên… Mỗi tháng chi ủy đều có nghị quyết phù hợp với hoạt động của chi bộ, triển khai đầy đủ các văn bản, quy định về chủ trương, đường lối, chính sách của Đảng, pháp luật của Nhà nước.</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100% đảng viên có lập trường tư tưởng vững vàng, an tâm công tác, nói và làm theo nghị quyết của đảng, kỷ luật cao, đoàn kết nhất trí, vượt khó khăn hoàn thành nhiệm vụ.</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Trong phong trào “</w:t>
      </w:r>
      <w:r w:rsidRPr="0038013F">
        <w:rPr>
          <w:rFonts w:ascii="Times New Roman" w:eastAsia="Times New Roman" w:hAnsi="Times New Roman" w:cs="Times New Roman"/>
          <w:i/>
          <w:color w:val="auto"/>
          <w:sz w:val="28"/>
          <w:szCs w:val="28"/>
        </w:rPr>
        <w:t>Học tập và làm theo tư tưởng, tấm gương đạo đức, phong cách Hồ Chí Minh</w:t>
      </w:r>
      <w:r w:rsidRPr="0038013F">
        <w:rPr>
          <w:rFonts w:ascii="Times New Roman" w:eastAsia="Times New Roman" w:hAnsi="Times New Roman" w:cs="Times New Roman"/>
          <w:color w:val="auto"/>
          <w:sz w:val="28"/>
          <w:szCs w:val="28"/>
        </w:rPr>
        <w:t xml:space="preserve">” Chi bộ 1 đã chỉ đạo nghiêm túc và đạt kết quả tốt, 100% giảng viên khoa Kinh tế, khoa Khoa học Cơ bản và khoa Lý luận Chính trị đều thực hiện nghiêm túc các phong trào do đảng bộ, công đoàn trường phát động. Đảng viên trong Chi bộ 01 và quần chúng trong khoa Khoa học Cơ bản, khoa Lý luận Chính trị và khoa Kinh tế đều đăng ký nội dung học tập và rèn luyện theo mẫu của Đảng bộ triển khai. </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Chi bộ 01 đã triển khai sinh hoạt chuyên đề định kỳ, do các nhóm đảng viên chuẩn bị nội dung, báo cáo và thảo luận trước chi bộ vào các buổi sinh hoạt </w:t>
      </w:r>
      <w:r w:rsidRPr="0038013F">
        <w:rPr>
          <w:rFonts w:ascii="Times New Roman" w:eastAsia="Times New Roman" w:hAnsi="Times New Roman" w:cs="Times New Roman"/>
          <w:color w:val="auto"/>
          <w:sz w:val="28"/>
          <w:szCs w:val="28"/>
        </w:rPr>
        <w:lastRenderedPageBreak/>
        <w:t>chuyên đề định kỳ. Thực hiện đầy đủ và chất lượng việc tổng kết đánh giá rút kinh nghiệm. Phong trào đã thật sự chuyển từ “học” sang “làm” theo lời Bác, theo gương Bác. Chi bộ hoàn thành các kế hoạch tuyên giáo, kế hoạch chống tham nhũng, lãng phí; Kế hoạch công tác chuyên môn của khoa Khoa học Cơ bản, khoa Kinh tế và khoa Lý luận Chính trị.</w:t>
      </w:r>
    </w:p>
    <w:p w:rsidR="00467A58"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xml:space="preserve">: Cấp ủy viên thực hiện công tác đảng chưa đều tay. </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p>
    <w:p w:rsidR="0031204D" w:rsidRPr="003F16B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3F16B9">
        <w:rPr>
          <w:rFonts w:ascii="Times New Roman" w:hAnsi="Times New Roman" w:cs="Times New Roman"/>
          <w:b/>
          <w:bCs/>
          <w:color w:val="auto"/>
          <w:sz w:val="28"/>
          <w:szCs w:val="28"/>
        </w:rPr>
        <w:t>2.</w:t>
      </w:r>
      <w:r w:rsidR="0031204D" w:rsidRPr="005449A3">
        <w:rPr>
          <w:rFonts w:ascii="Times New Roman" w:hAnsi="Times New Roman" w:cs="Times New Roman"/>
          <w:b/>
          <w:bCs/>
          <w:color w:val="auto"/>
          <w:sz w:val="28"/>
          <w:szCs w:val="28"/>
        </w:rPr>
        <w:t>2. Về lãnh đạo công tác xây dựng tổ chức Đảng.</w:t>
      </w:r>
    </w:p>
    <w:p w:rsidR="005037C9" w:rsidRP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 xml:space="preserve">Công tác xây dựng Đảng là công tác cốt lõi của chi bộ, góp phần thúc đẩy công tác chuyên môn, giáo dục đạo đức, ý thức chính trị tư tưởng đảm bảo cho thành công trong hoạt động của chi bộ. </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Chi bộ 01 luôn quan tâm đến việc kết nạp đảng viên trẻ, trong nhiệm kỳ 201</w:t>
      </w:r>
      <w:r w:rsidR="0038013F" w:rsidRPr="0038013F">
        <w:rPr>
          <w:rFonts w:ascii="Times New Roman" w:eastAsia="Times New Roman" w:hAnsi="Times New Roman" w:cs="Times New Roman"/>
          <w:color w:val="auto"/>
          <w:sz w:val="28"/>
          <w:szCs w:val="28"/>
        </w:rPr>
        <w:t>8</w:t>
      </w:r>
      <w:r w:rsidRPr="0038013F">
        <w:rPr>
          <w:rFonts w:ascii="Times New Roman" w:eastAsia="Times New Roman" w:hAnsi="Times New Roman" w:cs="Times New Roman"/>
          <w:color w:val="auto"/>
          <w:sz w:val="28"/>
          <w:szCs w:val="28"/>
        </w:rPr>
        <w:t>-2020 chi bộ đã kết nạp 07 đảng viên, hoàn tất quy trình để chuẩn bị kết nạp 02 đảng viên, đồng thời đang tiến hành xác minh lý lịch cho 07 quần chúng ưu tú. Trong nhiệm kỳ qua, Chi bộ luôn thực hiện chế độ sinh hoạt đầy đủ, đúng quy định, mỗi tháng chi bộ họp ít nhất 01 lần với sự chuẩn bị nội dung chu đáo của chi ủy, căn cứ vào Nghị quyết của Đảng bộ cấp trên, chi bộ đã đề ra Nghị quyết phù hợp với tình hình của khoa Khoa học Cơ bản, khoa Lý luận Chính trị và khoa Kinh tế, thực hiện nghiêm túc Nghị quyết.</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Trong công tác phát triển Đảng, có sự phân công Đảng viên bồi dưỡng giúp đỡ cảm tình Đảng, các đảng viên được phân công đều có kế hoạch cụ thể thực hiện nghiêm túc việc báo cáo định kỳ hằng tháng trước chi bộ về việc thực hiện kế hoạch bồi dưỡng giúp đỡ cảm tình Đảng.</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Công tác kiểm tra giám sát hoạt động của chi bộ được thực hiện đúng chỉ đạo. Ủy viên phụ trách công tác kiểm tra giám sát báo cáo trước chi bộ chương trình hành động, kế hoạch kiểm tra giám sát, theo kế hoạch đó mỗi quý đều báo cáo kết quả kiểm tra giám sát. </w:t>
      </w:r>
    </w:p>
    <w:p w:rsid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Chi bộ thực hiện nghiêm túc chế độ báo cáo định kỳ với Đảng bộ cấp trên. Toàn bộ Đảng viên thực hiện tốt các điều quy định Đảng viên không được làm, thực hiện tốt Quy định 57-QĐ/TW; Quy định 76-QĐ/TW và Nghị quyết TW4. Chi bộ 01 có đảng viên nộp đơn xin ra khỏi Đảng.</w:t>
      </w:r>
    </w:p>
    <w:p w:rsidR="0038013F" w:rsidRDefault="0038013F" w:rsidP="005037C9">
      <w:pPr>
        <w:widowControl/>
        <w:spacing w:before="120"/>
        <w:ind w:firstLine="709"/>
        <w:jc w:val="both"/>
        <w:rPr>
          <w:rFonts w:ascii="Times New Roman" w:hAnsi="Times New Roman" w:cs="Times New Roman"/>
          <w:bCs/>
          <w:color w:val="auto"/>
          <w:sz w:val="28"/>
          <w:szCs w:val="28"/>
          <w:lang w:val="da-DK"/>
        </w:rPr>
      </w:pPr>
      <w:r w:rsidRPr="0038013F">
        <w:rPr>
          <w:rFonts w:ascii="Times New Roman" w:hAnsi="Times New Roman" w:cs="Times New Roman"/>
          <w:bCs/>
          <w:color w:val="auto"/>
          <w:sz w:val="28"/>
          <w:szCs w:val="28"/>
        </w:rPr>
        <w:t>Chi bộ 01 thường xuyên</w:t>
      </w:r>
      <w:r w:rsidRPr="0038013F">
        <w:rPr>
          <w:rFonts w:ascii="Times New Roman" w:hAnsi="Times New Roman" w:cs="Times New Roman"/>
          <w:bCs/>
          <w:color w:val="auto"/>
          <w:sz w:val="28"/>
          <w:szCs w:val="28"/>
          <w:lang w:val="da-DK"/>
        </w:rPr>
        <w:t xml:space="preserve"> triển khai, quán triệt và tổ chức thực hiện thực hiện các nghị quyết của Trung ương, nhất là </w:t>
      </w:r>
      <w:r w:rsidRPr="0038013F">
        <w:rPr>
          <w:rFonts w:ascii="Times New Roman" w:hAnsi="Times New Roman" w:cs="Times New Roman"/>
          <w:bCs/>
          <w:color w:val="auto"/>
          <w:sz w:val="28"/>
          <w:szCs w:val="28"/>
        </w:rPr>
        <w:t xml:space="preserve">đấu tranh phòng, chống suy thoái về tư tưởng chính trị, đạo đức, lối sống, "tự diễn biến", "tự chuyển hoá" trong nội bộ theo </w:t>
      </w:r>
      <w:r w:rsidRPr="0038013F">
        <w:rPr>
          <w:rFonts w:ascii="Times New Roman" w:hAnsi="Times New Roman" w:cs="Times New Roman"/>
          <w:bCs/>
          <w:color w:val="auto"/>
          <w:sz w:val="28"/>
          <w:szCs w:val="28"/>
          <w:lang w:val="da-DK"/>
        </w:rPr>
        <w:t xml:space="preserve"> NQTW 4 khóa XI, khóa XII và CT- 05 của Bộ Chính trị. Trong chi bộ các đảng viên thực hiện nghiêm túc, không có đảng viên vi phạm về việc thực hiện các nghị quyết của đảng.</w:t>
      </w:r>
    </w:p>
    <w:p w:rsidR="0038013F" w:rsidRPr="0038013F" w:rsidRDefault="0038013F"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hAnsi="Times New Roman" w:cs="Times New Roman"/>
          <w:bCs/>
          <w:color w:val="auto"/>
          <w:sz w:val="28"/>
          <w:szCs w:val="28"/>
        </w:rPr>
        <w:t xml:space="preserve">Về công tác dân vận nhà nước: chi bộ 01 thực hiện tốt phong trào thi đua "Dân vận khéo”. Chi bộ 01 với phương châm mỗi đảng viên là một thành viên thực hiện tốt công tác dân vận đối với quần chúng nhằm thực hiện tốt mọi chủ trương của Đảng, Nhà nước và nhà trường, đơn vị phụ trách. Chi bộ 01 cũng </w:t>
      </w:r>
      <w:r w:rsidRPr="0038013F">
        <w:rPr>
          <w:rFonts w:ascii="Times New Roman" w:hAnsi="Times New Roman" w:cs="Times New Roman"/>
          <w:bCs/>
          <w:color w:val="auto"/>
          <w:sz w:val="28"/>
          <w:szCs w:val="28"/>
        </w:rPr>
        <w:lastRenderedPageBreak/>
        <w:t>thường xuyên đẩy mạnh phong trào thi đua yêu nước, tuyên truyền, nhân rộng các mô hình, điển hình về công tác dân vận qua các cuộc họp sinh hoạt chi bộ.</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Trong chi bộ 01 luôn có sự đoàn kết nhất trí cao, chú ý sự phối hợp giữa các thành viên của Chi bộ, phong cách làm việc dân chủ, tự do phát biểu ý kiến đóng góp, để làm tốt công tác xây dựng đảng.</w:t>
      </w:r>
    </w:p>
    <w:p w:rsidR="002F4F98" w:rsidRPr="0038013F" w:rsidRDefault="005037C9" w:rsidP="0038013F">
      <w:pPr>
        <w:tabs>
          <w:tab w:val="left" w:pos="993"/>
        </w:tabs>
        <w:spacing w:line="276" w:lineRule="auto"/>
        <w:ind w:firstLine="567"/>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Tốc độ công tác phát triển đảng chịu ảnh hưởng bởi quá trình xác minh lý lịch của Đảng bộ Sở Giáo dục và Đào tạo Thành phố Hồ Chí Minh.</w:t>
      </w:r>
    </w:p>
    <w:p w:rsidR="007B00B1" w:rsidRPr="0038013F" w:rsidRDefault="007B00B1" w:rsidP="0038013F">
      <w:pPr>
        <w:tabs>
          <w:tab w:val="left" w:pos="993"/>
        </w:tabs>
        <w:spacing w:line="276" w:lineRule="auto"/>
        <w:ind w:firstLine="567"/>
        <w:jc w:val="both"/>
        <w:rPr>
          <w:rFonts w:ascii="Times New Roman" w:hAnsi="Times New Roman" w:cs="Times New Roman"/>
          <w:bCs/>
          <w:color w:val="FF0000"/>
          <w:sz w:val="28"/>
          <w:szCs w:val="28"/>
        </w:rPr>
      </w:pPr>
      <w:bookmarkStart w:id="0" w:name="_GoBack"/>
      <w:bookmarkEnd w:id="0"/>
    </w:p>
    <w:p w:rsidR="00D102BB" w:rsidRPr="00D102BB" w:rsidRDefault="00D102BB" w:rsidP="00D102BB">
      <w:pPr>
        <w:tabs>
          <w:tab w:val="left" w:pos="993"/>
        </w:tabs>
        <w:spacing w:line="276" w:lineRule="auto"/>
        <w:ind w:firstLine="567"/>
        <w:jc w:val="both"/>
        <w:rPr>
          <w:rFonts w:ascii="Times New Roman" w:hAnsi="Times New Roman" w:cs="Times New Roman"/>
          <w:b/>
          <w:bCs/>
          <w:color w:val="FF0000"/>
          <w:sz w:val="28"/>
          <w:szCs w:val="28"/>
        </w:rPr>
      </w:pPr>
      <w:r w:rsidRPr="0038013F">
        <w:rPr>
          <w:rFonts w:ascii="Times New Roman" w:hAnsi="Times New Roman" w:cs="Times New Roman"/>
          <w:b/>
          <w:bCs/>
          <w:color w:val="FF0000"/>
          <w:sz w:val="28"/>
          <w:szCs w:val="28"/>
        </w:rPr>
        <w:t>2.3.</w:t>
      </w:r>
      <w:r w:rsidR="0031204D" w:rsidRPr="00D102BB">
        <w:rPr>
          <w:rFonts w:ascii="Times New Roman" w:hAnsi="Times New Roman" w:cs="Times New Roman"/>
          <w:b/>
          <w:bCs/>
          <w:color w:val="FF0000"/>
          <w:sz w:val="28"/>
          <w:szCs w:val="28"/>
        </w:rPr>
        <w:t xml:space="preserve"> </w:t>
      </w:r>
      <w:r w:rsidRPr="0038013F">
        <w:rPr>
          <w:rFonts w:ascii="Times New Roman" w:hAnsi="Times New Roman" w:cs="Times New Roman"/>
          <w:b/>
          <w:bCs/>
          <w:color w:val="FF0000"/>
          <w:sz w:val="28"/>
          <w:szCs w:val="28"/>
        </w:rPr>
        <w:t>Đ</w:t>
      </w:r>
      <w:r w:rsidRPr="00D102BB">
        <w:rPr>
          <w:rFonts w:ascii="Times New Roman" w:hAnsi="Times New Roman" w:cs="Times New Roman"/>
          <w:b/>
          <w:bCs/>
          <w:color w:val="FF0000"/>
          <w:sz w:val="28"/>
          <w:szCs w:val="28"/>
        </w:rPr>
        <w:t>ánh giá, phân tích và làm rõ các thành tựu</w:t>
      </w:r>
      <w:r w:rsidRPr="0038013F">
        <w:rPr>
          <w:rFonts w:ascii="Times New Roman" w:hAnsi="Times New Roman" w:cs="Times New Roman"/>
          <w:b/>
          <w:bCs/>
          <w:color w:val="FF0000"/>
          <w:sz w:val="28"/>
          <w:szCs w:val="28"/>
        </w:rPr>
        <w:t xml:space="preserve"> </w:t>
      </w:r>
      <w:r w:rsidRPr="00D102BB">
        <w:rPr>
          <w:rFonts w:ascii="Times New Roman" w:hAnsi="Times New Roman" w:cs="Times New Roman"/>
          <w:b/>
          <w:bCs/>
          <w:color w:val="FF0000"/>
          <w:sz w:val="28"/>
          <w:szCs w:val="28"/>
        </w:rPr>
        <w:t xml:space="preserve">(kết quả) và </w:t>
      </w:r>
      <w:r w:rsidRPr="0038013F">
        <w:rPr>
          <w:rFonts w:ascii="Times New Roman" w:hAnsi="Times New Roman" w:cs="Times New Roman"/>
          <w:b/>
          <w:bCs/>
          <w:color w:val="FF0000"/>
          <w:sz w:val="28"/>
          <w:szCs w:val="28"/>
        </w:rPr>
        <w:t>hạn chê</w:t>
      </w:r>
      <w:r w:rsidRPr="00D102BB">
        <w:rPr>
          <w:rFonts w:ascii="Times New Roman" w:hAnsi="Times New Roman" w:cs="Times New Roman"/>
          <w:b/>
          <w:bCs/>
          <w:color w:val="FF0000"/>
          <w:sz w:val="28"/>
          <w:szCs w:val="28"/>
        </w:rPr>
        <w:t xml:space="preserve"> về QP-AN:</w:t>
      </w:r>
    </w:p>
    <w:p w:rsidR="005037C9" w:rsidRPr="005037C9" w:rsidRDefault="005037C9" w:rsidP="00D102BB">
      <w:pPr>
        <w:tabs>
          <w:tab w:val="left" w:pos="993"/>
        </w:tabs>
        <w:spacing w:line="276" w:lineRule="auto"/>
        <w:ind w:firstLine="567"/>
        <w:jc w:val="both"/>
        <w:rPr>
          <w:rFonts w:ascii="Times New Roman" w:hAnsi="Times New Roman" w:cs="Times New Roman"/>
          <w:bCs/>
          <w:color w:val="FF0000"/>
          <w:sz w:val="28"/>
          <w:szCs w:val="28"/>
        </w:rPr>
      </w:pPr>
      <w:r w:rsidRPr="005037C9">
        <w:rPr>
          <w:rFonts w:ascii="Times New Roman" w:eastAsia="Times New Roman" w:hAnsi="Times New Roman" w:cs="Times New Roman"/>
          <w:color w:val="auto"/>
          <w:sz w:val="28"/>
          <w:szCs w:val="28"/>
        </w:rPr>
        <w:t xml:space="preserve">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 Đảng viên trong chi bộ 01 luôn gương mẫu trong công tác và sinh hoạt. Phổ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102BB" w:rsidRPr="003F16B9" w:rsidRDefault="00D102BB" w:rsidP="00D102BB">
      <w:pPr>
        <w:tabs>
          <w:tab w:val="left" w:pos="993"/>
        </w:tabs>
        <w:spacing w:line="276" w:lineRule="auto"/>
        <w:ind w:firstLine="567"/>
        <w:jc w:val="both"/>
        <w:rPr>
          <w:rFonts w:ascii="Times New Roman" w:hAnsi="Times New Roman" w:cs="Times New Roman"/>
          <w:bCs/>
          <w:color w:val="FF0000"/>
          <w:sz w:val="28"/>
          <w:szCs w:val="28"/>
        </w:rPr>
      </w:pPr>
      <w:r w:rsidRPr="00D102BB">
        <w:rPr>
          <w:rFonts w:ascii="Times New Roman" w:hAnsi="Times New Roman" w:cs="Times New Roman"/>
          <w:bCs/>
          <w:color w:val="FF0000"/>
          <w:sz w:val="28"/>
          <w:szCs w:val="28"/>
        </w:rPr>
        <w:t xml:space="preserve"> Tình hình đảm bảo tăng cường </w:t>
      </w:r>
      <w:r w:rsidRPr="003F16B9">
        <w:rPr>
          <w:rFonts w:ascii="Times New Roman" w:hAnsi="Times New Roman" w:cs="Times New Roman"/>
          <w:bCs/>
          <w:color w:val="FF0000"/>
          <w:sz w:val="28"/>
          <w:szCs w:val="28"/>
        </w:rPr>
        <w:t xml:space="preserve">giáo dục </w:t>
      </w:r>
      <w:r w:rsidRPr="00D102BB">
        <w:rPr>
          <w:rFonts w:ascii="Times New Roman" w:hAnsi="Times New Roman" w:cs="Times New Roman"/>
          <w:bCs/>
          <w:color w:val="FF0000"/>
          <w:sz w:val="28"/>
          <w:szCs w:val="28"/>
        </w:rPr>
        <w:t xml:space="preserve">quốc phòng </w:t>
      </w:r>
      <w:r w:rsidRPr="003F16B9">
        <w:rPr>
          <w:rFonts w:ascii="Times New Roman" w:hAnsi="Times New Roman" w:cs="Times New Roman"/>
          <w:bCs/>
          <w:color w:val="FF0000"/>
          <w:sz w:val="28"/>
          <w:szCs w:val="28"/>
        </w:rPr>
        <w:t>an ninh trong đơn vị</w:t>
      </w:r>
    </w:p>
    <w:p w:rsidR="00D102BB" w:rsidRPr="003F16B9" w:rsidRDefault="00D102BB" w:rsidP="00D102BB">
      <w:pPr>
        <w:tabs>
          <w:tab w:val="left" w:pos="993"/>
        </w:tabs>
        <w:spacing w:line="276" w:lineRule="auto"/>
        <w:ind w:firstLine="567"/>
        <w:jc w:val="both"/>
        <w:rPr>
          <w:rFonts w:ascii="Times New Roman" w:hAnsi="Times New Roman" w:cs="Times New Roman"/>
          <w:bCs/>
          <w:color w:val="FF0000"/>
          <w:sz w:val="28"/>
          <w:szCs w:val="28"/>
        </w:rPr>
      </w:pPr>
      <w:r w:rsidRPr="00D102BB">
        <w:rPr>
          <w:rFonts w:ascii="Times New Roman" w:hAnsi="Times New Roman" w:cs="Times New Roman"/>
          <w:bCs/>
          <w:color w:val="FF0000"/>
          <w:sz w:val="28"/>
          <w:szCs w:val="28"/>
        </w:rPr>
        <w:t xml:space="preserve">- Kết quả công tác bảo vệ an ninh, trật tự an toàn xã hội, nhất là </w:t>
      </w:r>
      <w:r w:rsidRPr="003F16B9">
        <w:rPr>
          <w:rFonts w:ascii="Times New Roman" w:hAnsi="Times New Roman" w:cs="Times New Roman"/>
          <w:bCs/>
          <w:color w:val="FF0000"/>
          <w:sz w:val="28"/>
          <w:szCs w:val="28"/>
        </w:rPr>
        <w:t xml:space="preserve">đối với những đơn vị chịu trách nhiệm về ANTT của trường và phòng chống bạo lực, bảo đảm an ninh mạng  trong Nhà trường, </w:t>
      </w:r>
      <w:r w:rsidRPr="00D102BB">
        <w:rPr>
          <w:rFonts w:ascii="Times New Roman" w:hAnsi="Times New Roman" w:cs="Times New Roman"/>
          <w:bCs/>
          <w:color w:val="FF0000"/>
          <w:sz w:val="28"/>
          <w:szCs w:val="28"/>
        </w:rPr>
        <w:t>phòng chống tệ nạn xã hội,...</w:t>
      </w:r>
    </w:p>
    <w:p w:rsidR="00D102BB" w:rsidRPr="003F16B9" w:rsidRDefault="00D102BB" w:rsidP="00D102BB">
      <w:pPr>
        <w:tabs>
          <w:tab w:val="left" w:pos="993"/>
        </w:tabs>
        <w:spacing w:line="276" w:lineRule="auto"/>
        <w:ind w:firstLine="567"/>
        <w:jc w:val="both"/>
        <w:rPr>
          <w:rFonts w:ascii="Times New Roman" w:hAnsi="Times New Roman" w:cs="Times New Roman"/>
          <w:bCs/>
          <w:color w:val="FF0000"/>
          <w:sz w:val="28"/>
          <w:szCs w:val="28"/>
        </w:rPr>
      </w:pPr>
      <w:r w:rsidRPr="00C70298">
        <w:rPr>
          <w:rFonts w:ascii="Times New Roman" w:hAnsi="Times New Roman" w:cs="Times New Roman"/>
          <w:bCs/>
          <w:color w:val="FF0000"/>
          <w:sz w:val="28"/>
          <w:szCs w:val="28"/>
          <w:lang w:val="da-DK"/>
        </w:rPr>
        <w:t>Nâng cao vai trò, trách nhiệm của cấp uỷ đảng trong lãnh đạo, chỉ đạo giải quyết khiếu nại, tố cáo; phòng chống tham nhũng, lãng phí.</w:t>
      </w:r>
    </w:p>
    <w:p w:rsidR="00D102BB" w:rsidRPr="003F16B9" w:rsidRDefault="00D102BB" w:rsidP="00D102BB">
      <w:pPr>
        <w:tabs>
          <w:tab w:val="left" w:pos="993"/>
        </w:tabs>
        <w:spacing w:line="276" w:lineRule="auto"/>
        <w:ind w:firstLine="567"/>
        <w:jc w:val="both"/>
        <w:rPr>
          <w:rFonts w:ascii="Times New Roman" w:hAnsi="Times New Roman" w:cs="Times New Roman"/>
          <w:bCs/>
          <w:color w:val="FF0000"/>
          <w:sz w:val="28"/>
          <w:szCs w:val="28"/>
          <w:lang w:val="da-DK"/>
        </w:rPr>
      </w:pPr>
      <w:r w:rsidRPr="00C70298">
        <w:rPr>
          <w:rFonts w:ascii="Times New Roman" w:hAnsi="Times New Roman" w:cs="Times New Roman"/>
          <w:bCs/>
          <w:color w:val="FF0000"/>
          <w:sz w:val="28"/>
          <w:szCs w:val="28"/>
          <w:lang w:val="da-DK"/>
        </w:rPr>
        <w:t xml:space="preserve">- Việc quản lý các hoạt động đối ngoại (đoàn ra, đoàn vào...). Xúc tiến </w:t>
      </w:r>
      <w:r w:rsidR="00C70298" w:rsidRPr="00C70298">
        <w:rPr>
          <w:rFonts w:ascii="Times New Roman" w:hAnsi="Times New Roman" w:cs="Times New Roman"/>
          <w:bCs/>
          <w:color w:val="FF0000"/>
          <w:sz w:val="28"/>
          <w:szCs w:val="28"/>
          <w:lang w:val="da-DK"/>
        </w:rPr>
        <w:t>quan hệ quốc tế</w:t>
      </w:r>
    </w:p>
    <w:p w:rsidR="0031204D" w:rsidRPr="003F16B9" w:rsidRDefault="007B00B1" w:rsidP="00477AC0">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r w:rsidRPr="003F16B9">
        <w:rPr>
          <w:rFonts w:ascii="Times New Roman" w:hAnsi="Times New Roman" w:cs="Times New Roman"/>
          <w:bCs/>
          <w:color w:val="FF0000"/>
          <w:sz w:val="28"/>
          <w:szCs w:val="28"/>
          <w:lang w:val="da-DK"/>
        </w:rPr>
        <w:t>(của chi bộ, của đơn vị, của đoàn thể thuộc chi bộ)</w:t>
      </w: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7B00B1" w:rsidRPr="007B00B1" w:rsidRDefault="007B00B1" w:rsidP="00477AC0">
      <w:pPr>
        <w:tabs>
          <w:tab w:val="left" w:pos="993"/>
        </w:tabs>
        <w:spacing w:line="276" w:lineRule="auto"/>
        <w:ind w:firstLine="567"/>
        <w:jc w:val="both"/>
        <w:rPr>
          <w:rFonts w:ascii="Times New Roman" w:hAnsi="Times New Roman" w:cs="Times New Roman"/>
          <w:bCs/>
          <w:color w:val="FF0000"/>
          <w:sz w:val="28"/>
          <w:szCs w:val="28"/>
          <w:lang w:val="da-DK"/>
        </w:rPr>
      </w:pPr>
      <w:r w:rsidRPr="007B00B1">
        <w:rPr>
          <w:rFonts w:ascii="Times New Roman" w:hAnsi="Times New Roman" w:cs="Times New Roman"/>
          <w:bCs/>
          <w:color w:val="FF0000"/>
          <w:sz w:val="28"/>
          <w:szCs w:val="28"/>
          <w:lang w:val="da-DK"/>
        </w:rPr>
        <w:t xml:space="preserve">Đánh giá khái quát về kết quả thực hiện những mục tiêu, nhiệm vụ chủ yếu đã nêu trong Nghị quyết Đại hội chi bộ </w:t>
      </w:r>
    </w:p>
    <w:p w:rsidR="00467A58" w:rsidRDefault="007B00B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H</w:t>
      </w:r>
      <w:r w:rsidRPr="007B00B1">
        <w:rPr>
          <w:rFonts w:ascii="Times New Roman" w:hAnsi="Times New Roman" w:cs="Times New Roman"/>
          <w:b/>
          <w:bCs/>
          <w:sz w:val="28"/>
          <w:szCs w:val="28"/>
        </w:rPr>
        <w:t>ạn chế, tồn tại</w:t>
      </w:r>
    </w:p>
    <w:p w:rsidR="007B00B1" w:rsidRPr="007B00B1" w:rsidRDefault="007B00B1" w:rsidP="007B00B1">
      <w:pPr>
        <w:tabs>
          <w:tab w:val="left" w:pos="993"/>
        </w:tabs>
        <w:spacing w:line="276" w:lineRule="auto"/>
        <w:ind w:left="567"/>
        <w:jc w:val="both"/>
        <w:rPr>
          <w:rFonts w:ascii="Times New Roman" w:hAnsi="Times New Roman" w:cs="Times New Roman"/>
          <w:b/>
          <w:bCs/>
          <w:color w:val="auto"/>
          <w:sz w:val="28"/>
          <w:szCs w:val="28"/>
          <w:lang w:val="en-US"/>
        </w:rPr>
      </w:pPr>
      <w:r w:rsidRPr="007B00B1">
        <w:rPr>
          <w:rFonts w:ascii="Times New Roman" w:hAnsi="Times New Roman" w:cs="Times New Roman"/>
          <w:b/>
          <w:bCs/>
          <w:sz w:val="28"/>
          <w:szCs w:val="28"/>
        </w:rPr>
        <w:t>….</w:t>
      </w:r>
    </w:p>
    <w:p w:rsidR="0031204D" w:rsidRPr="007B00B1" w:rsidRDefault="007B00B1" w:rsidP="007B00B1">
      <w:pPr>
        <w:pStyle w:val="ListParagraph"/>
        <w:numPr>
          <w:ilvl w:val="0"/>
          <w:numId w:val="10"/>
        </w:numPr>
        <w:tabs>
          <w:tab w:val="left" w:pos="993"/>
        </w:tabs>
        <w:spacing w:line="276" w:lineRule="auto"/>
        <w:jc w:val="both"/>
        <w:rPr>
          <w:rFonts w:ascii="Times New Roman" w:hAnsi="Times New Roman" w:cs="Times New Roman"/>
          <w:bCs/>
          <w:sz w:val="28"/>
          <w:szCs w:val="28"/>
        </w:rPr>
      </w:pPr>
      <w:r>
        <w:rPr>
          <w:rFonts w:ascii="Times New Roman" w:hAnsi="Times New Roman" w:cs="Times New Roman"/>
          <w:b/>
          <w:bCs/>
          <w:sz w:val="28"/>
          <w:szCs w:val="28"/>
        </w:rPr>
        <w:t>Đ</w:t>
      </w:r>
      <w:r w:rsidRPr="007B00B1">
        <w:rPr>
          <w:rFonts w:ascii="Times New Roman" w:hAnsi="Times New Roman" w:cs="Times New Roman"/>
          <w:b/>
          <w:bCs/>
          <w:sz w:val="28"/>
          <w:szCs w:val="28"/>
        </w:rPr>
        <w:t xml:space="preserve">ánh giá nguyên nhân của những thành công và hạn chế, tồn tại </w:t>
      </w:r>
      <w:r w:rsidR="00D102BB" w:rsidRPr="007B00B1">
        <w:rPr>
          <w:rFonts w:ascii="Times New Roman" w:hAnsi="Times New Roman" w:cs="Times New Roman"/>
          <w:bCs/>
          <w:color w:val="FF0000"/>
          <w:sz w:val="28"/>
          <w:szCs w:val="28"/>
        </w:rPr>
        <w:t>(nhất là nguyên nhân chủ quan)</w:t>
      </w:r>
    </w:p>
    <w:p w:rsidR="00E11D41"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w:t>
      </w:r>
    </w:p>
    <w:p w:rsidR="00E11D41" w:rsidRPr="007B00B1" w:rsidRDefault="00E11D4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sidRPr="007B00B1">
        <w:rPr>
          <w:rFonts w:ascii="Times New Roman" w:hAnsi="Times New Roman" w:cs="Times New Roman"/>
          <w:b/>
          <w:bCs/>
          <w:sz w:val="28"/>
          <w:szCs w:val="28"/>
        </w:rPr>
        <w:t>Từ thực tiễn lãnh đạo, chỉ đạo trong nhiệm kỳ qua, rút ra một số kinh nghiệm</w:t>
      </w:r>
    </w:p>
    <w:p w:rsidR="00A15975" w:rsidRPr="00A15975" w:rsidRDefault="00477AC0" w:rsidP="00477AC0">
      <w:pPr>
        <w:tabs>
          <w:tab w:val="left" w:pos="993"/>
        </w:tabs>
        <w:spacing w:line="276" w:lineRule="auto"/>
        <w:ind w:firstLine="567"/>
        <w:jc w:val="both"/>
        <w:rPr>
          <w:rFonts w:ascii="Times New Roman" w:hAnsi="Times New Roman" w:cs="Times New Roman"/>
          <w:color w:val="FF0000"/>
          <w:sz w:val="28"/>
          <w:szCs w:val="28"/>
          <w:lang w:val="en-US"/>
        </w:rPr>
      </w:pPr>
      <w:r>
        <w:rPr>
          <w:rFonts w:ascii="Times New Roman" w:hAnsi="Times New Roman" w:cs="Times New Roman"/>
          <w:color w:val="FF0000"/>
          <w:sz w:val="28"/>
          <w:szCs w:val="28"/>
          <w:lang w:val="en-US"/>
        </w:rPr>
        <w:t>….</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lastRenderedPageBreak/>
        <w:t>PHƯƠNG HƯỚNG – MỤC TIÊU – NHIỆM VỤ</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KỲ </w:t>
      </w:r>
      <w:r w:rsidR="00F478CB" w:rsidRPr="003F16B9">
        <w:rPr>
          <w:rFonts w:ascii="Times New Roman" w:hAnsi="Times New Roman" w:cs="Times New Roman"/>
          <w:b/>
          <w:bCs/>
          <w:color w:val="auto"/>
          <w:sz w:val="28"/>
          <w:szCs w:val="28"/>
        </w:rPr>
        <w:t>….</w:t>
      </w:r>
      <w:r w:rsidRPr="005449A3">
        <w:rPr>
          <w:rFonts w:ascii="Times New Roman" w:hAnsi="Times New Roman" w:cs="Times New Roman"/>
          <w:b/>
          <w:bCs/>
          <w:color w:val="auto"/>
          <w:sz w:val="28"/>
          <w:szCs w:val="28"/>
        </w:rPr>
        <w:t xml:space="preserve"> (20</w:t>
      </w:r>
      <w:r w:rsidR="000A7EAF"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sidR="00E11D41">
        <w:rPr>
          <w:rFonts w:ascii="Times New Roman" w:hAnsi="Times New Roman" w:cs="Times New Roman"/>
          <w:b/>
          <w:bCs/>
          <w:color w:val="auto"/>
          <w:sz w:val="28"/>
          <w:szCs w:val="28"/>
          <w:lang w:val="en-US"/>
        </w:rPr>
        <w:t>3</w:t>
      </w:r>
      <w:r w:rsidRPr="005449A3">
        <w:rPr>
          <w:rFonts w:ascii="Times New Roman" w:hAnsi="Times New Roman" w:cs="Times New Roman"/>
          <w:b/>
          <w:bCs/>
          <w:color w:val="auto"/>
          <w:sz w:val="28"/>
          <w:szCs w:val="28"/>
        </w:rPr>
        <w:t>)</w:t>
      </w:r>
    </w:p>
    <w:p w:rsidR="0031204D" w:rsidRPr="005449A3" w:rsidRDefault="0031204D" w:rsidP="00246D54">
      <w:pPr>
        <w:spacing w:line="276" w:lineRule="auto"/>
        <w:jc w:val="both"/>
        <w:rPr>
          <w:rFonts w:ascii="Times New Roman" w:hAnsi="Times New Roman" w:cs="Times New Roman"/>
          <w:color w:val="auto"/>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r w:rsidR="007B00B1" w:rsidRPr="003F16B9">
        <w:rPr>
          <w:rFonts w:ascii="Times New Roman" w:hAnsi="Times New Roman" w:cs="Times New Roman"/>
          <w:bCs/>
          <w:color w:val="FF0000"/>
          <w:sz w:val="28"/>
          <w:szCs w:val="28"/>
          <w:lang w:val="vi-VN"/>
        </w:rPr>
        <w:t>(bối cảnh tình hình trong 3 năm tới):</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Nhiệm kỳ 2020 – 2023 là thời gian Chi bộ 01 tiếp tục hòa nhập cùng nhiều chi bộ khác trong toàn Đảng bộ vươn lên vượt khó, hoàn thành tốt các chủ trương chính sách do Đảng và Nhà nước đề ra, góp phần đưa hoạt động của Đảng ủy Sở Giáo dục và Đào tạo, của Đảng bộ trường Cao đẳng Lý Tự Trọng Tp. Hồ Chí Minh phát triển, tiếp tục xây dựng trường thành trường chất lượng cao cấp quốc gia nhằm tạo ra nguồn nhân lực kỹ thuật cao cho xã hội.</w:t>
      </w:r>
    </w:p>
    <w:p w:rsidR="007B00B1" w:rsidRDefault="00477AC0" w:rsidP="007B00B1">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31204D" w:rsidRDefault="007B00B1" w:rsidP="007B00B1">
      <w:pPr>
        <w:tabs>
          <w:tab w:val="left" w:pos="993"/>
          <w:tab w:val="left" w:pos="1080"/>
          <w:tab w:val="left" w:pos="1276"/>
        </w:tabs>
        <w:spacing w:line="276" w:lineRule="auto"/>
        <w:ind w:firstLine="720"/>
        <w:jc w:val="both"/>
        <w:rPr>
          <w:rFonts w:ascii="Times New Roman" w:hAnsi="Times New Roman" w:cs="Times New Roman"/>
          <w:bCs/>
          <w:color w:val="FF0000"/>
          <w:sz w:val="28"/>
          <w:szCs w:val="28"/>
          <w:lang w:val="en-US"/>
        </w:rPr>
      </w:pPr>
      <w:r w:rsidRPr="007B00B1">
        <w:rPr>
          <w:rFonts w:ascii="Times New Roman" w:hAnsi="Times New Roman" w:cs="Times New Roman"/>
          <w:bCs/>
          <w:color w:val="FF0000"/>
          <w:sz w:val="28"/>
          <w:szCs w:val="28"/>
        </w:rPr>
        <w:t xml:space="preserve">Xác định các căn cứ để xây dựng phương hướng, mục tiêu, nhiệm vụ </w:t>
      </w:r>
      <w:r>
        <w:rPr>
          <w:rFonts w:ascii="Times New Roman" w:hAnsi="Times New Roman" w:cs="Times New Roman"/>
          <w:bCs/>
          <w:color w:val="FF0000"/>
          <w:sz w:val="28"/>
          <w:szCs w:val="28"/>
          <w:lang w:val="en-US"/>
        </w:rPr>
        <w:t>3</w:t>
      </w:r>
      <w:r w:rsidRPr="007B00B1">
        <w:rPr>
          <w:rFonts w:ascii="Times New Roman" w:hAnsi="Times New Roman" w:cs="Times New Roman"/>
          <w:bCs/>
          <w:color w:val="FF0000"/>
          <w:sz w:val="28"/>
          <w:szCs w:val="28"/>
        </w:rPr>
        <w:t xml:space="preserve"> năm tới (Quan điểm, mục tiêu, chủ trương, giải pháp lớn của dự thảo BCCT Đại hội XIII</w:t>
      </w:r>
      <w:r w:rsidR="00701130">
        <w:rPr>
          <w:rFonts w:ascii="Times New Roman" w:hAnsi="Times New Roman" w:cs="Times New Roman"/>
          <w:bCs/>
          <w:color w:val="FF0000"/>
          <w:sz w:val="28"/>
          <w:szCs w:val="28"/>
          <w:lang w:val="en-US"/>
        </w:rPr>
        <w:t xml:space="preserve"> </w:t>
      </w:r>
      <w:r w:rsidR="00701130">
        <w:rPr>
          <w:rFonts w:ascii="Times New Roman" w:hAnsi="Times New Roman" w:cs="Times New Roman"/>
          <w:bCs/>
          <w:color w:val="FF0000"/>
          <w:sz w:val="28"/>
          <w:szCs w:val="28"/>
        </w:rPr>
        <w:t>(</w:t>
      </w:r>
      <w:r w:rsidRPr="007B00B1">
        <w:rPr>
          <w:rFonts w:ascii="Times New Roman" w:hAnsi="Times New Roman" w:cs="Times New Roman"/>
          <w:bCs/>
          <w:color w:val="FF0000"/>
          <w:sz w:val="28"/>
          <w:szCs w:val="28"/>
        </w:rPr>
        <w:t>dự thảo Văn kiện của Thành phố</w:t>
      </w:r>
      <w:r w:rsidR="00701130">
        <w:rPr>
          <w:rFonts w:ascii="Times New Roman" w:hAnsi="Times New Roman" w:cs="Times New Roman"/>
          <w:bCs/>
          <w:color w:val="FF0000"/>
          <w:sz w:val="28"/>
          <w:szCs w:val="28"/>
          <w:lang w:val="en-US"/>
        </w:rPr>
        <w:t>, của Sở, của Trường)</w:t>
      </w:r>
      <w:r w:rsidRPr="007B00B1">
        <w:rPr>
          <w:rFonts w:ascii="Times New Roman" w:hAnsi="Times New Roman" w:cs="Times New Roman"/>
          <w:bCs/>
          <w:color w:val="FF0000"/>
          <w:sz w:val="28"/>
          <w:szCs w:val="28"/>
        </w:rPr>
        <w:t xml:space="preserve">); Kết quả thực hiện Nghị quyết đại hội Đảng bộ nhiệm kỳ qua; nhu cầu phát triển và quyết tâm phấn đấu, cũng như tình hình thực tiễn của </w:t>
      </w:r>
      <w:r w:rsidR="00701130">
        <w:rPr>
          <w:rFonts w:ascii="Times New Roman" w:hAnsi="Times New Roman" w:cs="Times New Roman"/>
          <w:bCs/>
          <w:color w:val="FF0000"/>
          <w:sz w:val="28"/>
          <w:szCs w:val="28"/>
          <w:lang w:val="en-US"/>
        </w:rPr>
        <w:t>đơn vị</w:t>
      </w:r>
      <w:r w:rsidRPr="007B00B1">
        <w:rPr>
          <w:rFonts w:ascii="Times New Roman" w:hAnsi="Times New Roman" w:cs="Times New Roman"/>
          <w:bCs/>
          <w:color w:val="FF0000"/>
          <w:sz w:val="28"/>
          <w:szCs w:val="28"/>
        </w:rPr>
        <w:t>..)</w:t>
      </w:r>
    </w:p>
    <w:p w:rsidR="00701130" w:rsidRPr="00701130" w:rsidRDefault="00701130" w:rsidP="00701130">
      <w:pPr>
        <w:tabs>
          <w:tab w:val="left" w:pos="480"/>
          <w:tab w:val="left" w:pos="993"/>
          <w:tab w:val="left" w:pos="1276"/>
        </w:tabs>
        <w:spacing w:line="276" w:lineRule="auto"/>
        <w:ind w:left="567"/>
        <w:jc w:val="both"/>
        <w:rPr>
          <w:rFonts w:ascii="Times New Roman" w:hAnsi="Times New Roman" w:cs="Times New Roman"/>
          <w:b/>
          <w:bCs/>
          <w:sz w:val="28"/>
          <w:szCs w:val="28"/>
        </w:rPr>
      </w:pPr>
      <w:r w:rsidRPr="00701130">
        <w:rPr>
          <w:rFonts w:ascii="Times New Roman" w:hAnsi="Times New Roman" w:cs="Times New Roman"/>
          <w:b/>
          <w:bCs/>
          <w:sz w:val="28"/>
          <w:szCs w:val="28"/>
        </w:rPr>
        <w:t>Thực hiện nhiệm vụ chính trị:</w:t>
      </w:r>
    </w:p>
    <w:p w:rsidR="00701130" w:rsidRPr="003F16B9" w:rsidRDefault="00701130" w:rsidP="00701130">
      <w:pPr>
        <w:widowControl/>
        <w:tabs>
          <w:tab w:val="left" w:pos="480"/>
          <w:tab w:val="left" w:pos="993"/>
          <w:tab w:val="left" w:pos="1080"/>
        </w:tabs>
        <w:spacing w:line="276" w:lineRule="auto"/>
        <w:ind w:firstLine="567"/>
        <w:jc w:val="both"/>
        <w:rPr>
          <w:rFonts w:ascii="Times New Roman" w:hAnsi="Times New Roman" w:cs="Times New Roman"/>
          <w:bCs/>
          <w:color w:val="auto"/>
          <w:sz w:val="28"/>
          <w:szCs w:val="28"/>
        </w:rPr>
      </w:pPr>
      <w:r w:rsidRPr="003F16B9">
        <w:rPr>
          <w:rFonts w:ascii="Times New Roman" w:hAnsi="Times New Roman" w:cs="Times New Roman"/>
          <w:bCs/>
          <w:color w:val="auto"/>
          <w:sz w:val="28"/>
          <w:szCs w:val="28"/>
        </w:rPr>
        <w:t>(Theo thứ tự các nội dung như mục 1 thuộc II, phần thứ Nhất)</w:t>
      </w:r>
    </w:p>
    <w:p w:rsidR="00701130" w:rsidRPr="00701130" w:rsidRDefault="00701130" w:rsidP="00701130">
      <w:pPr>
        <w:tabs>
          <w:tab w:val="left" w:pos="993"/>
          <w:tab w:val="left" w:pos="1200"/>
        </w:tabs>
        <w:spacing w:line="276" w:lineRule="auto"/>
        <w:ind w:left="567"/>
        <w:jc w:val="both"/>
        <w:rPr>
          <w:rFonts w:ascii="Times New Roman" w:hAnsi="Times New Roman" w:cs="Times New Roman"/>
          <w:b/>
          <w:bCs/>
          <w:sz w:val="28"/>
          <w:szCs w:val="28"/>
        </w:rPr>
      </w:pPr>
      <w:r w:rsidRPr="00701130">
        <w:rPr>
          <w:rFonts w:ascii="Times New Roman" w:hAnsi="Times New Roman" w:cs="Times New Roman"/>
          <w:b/>
          <w:bCs/>
          <w:sz w:val="28"/>
          <w:szCs w:val="28"/>
        </w:rPr>
        <w:t xml:space="preserve">Công tác xây dựng đảng và đoàn thể: </w:t>
      </w:r>
    </w:p>
    <w:p w:rsidR="00701130" w:rsidRPr="003F16B9" w:rsidRDefault="00701130" w:rsidP="00701130">
      <w:pPr>
        <w:tabs>
          <w:tab w:val="left" w:pos="480"/>
          <w:tab w:val="left" w:pos="993"/>
          <w:tab w:val="left" w:pos="1080"/>
        </w:tabs>
        <w:spacing w:line="276" w:lineRule="auto"/>
        <w:ind w:firstLine="567"/>
        <w:jc w:val="both"/>
        <w:rPr>
          <w:rFonts w:ascii="Times New Roman" w:hAnsi="Times New Roman" w:cs="Times New Roman"/>
          <w:bCs/>
          <w:sz w:val="28"/>
          <w:szCs w:val="28"/>
        </w:rPr>
      </w:pPr>
      <w:r w:rsidRPr="003F16B9">
        <w:rPr>
          <w:rFonts w:ascii="Times New Roman" w:hAnsi="Times New Roman" w:cs="Times New Roman"/>
          <w:bCs/>
          <w:sz w:val="28"/>
          <w:szCs w:val="28"/>
        </w:rPr>
        <w:t>(</w:t>
      </w:r>
      <w:r w:rsidRPr="00E11D41">
        <w:rPr>
          <w:rFonts w:ascii="Times New Roman" w:hAnsi="Times New Roman" w:cs="Times New Roman"/>
          <w:bCs/>
          <w:sz w:val="28"/>
          <w:szCs w:val="28"/>
        </w:rPr>
        <w:t xml:space="preserve">Theo thứ tự các nội dung như mục </w:t>
      </w:r>
      <w:r w:rsidRPr="003F16B9">
        <w:rPr>
          <w:rFonts w:ascii="Times New Roman" w:hAnsi="Times New Roman" w:cs="Times New Roman"/>
          <w:bCs/>
          <w:sz w:val="28"/>
          <w:szCs w:val="28"/>
        </w:rPr>
        <w:t xml:space="preserve">2 thuộc </w:t>
      </w:r>
      <w:r w:rsidRPr="00E11D41">
        <w:rPr>
          <w:rFonts w:ascii="Times New Roman" w:hAnsi="Times New Roman" w:cs="Times New Roman"/>
          <w:bCs/>
          <w:sz w:val="28"/>
          <w:szCs w:val="28"/>
        </w:rPr>
        <w:t>II, phần thứ Nhất</w:t>
      </w:r>
      <w:r w:rsidRPr="003F16B9">
        <w:rPr>
          <w:rFonts w:ascii="Times New Roman" w:hAnsi="Times New Roman" w:cs="Times New Roman"/>
          <w:bCs/>
          <w:sz w:val="28"/>
          <w:szCs w:val="28"/>
        </w:rPr>
        <w:t>)</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0A7EAF" w:rsidRPr="003F16B9">
        <w:rPr>
          <w:rFonts w:ascii="Times New Roman" w:hAnsi="Times New Roman" w:cs="Times New Roman"/>
          <w:b/>
          <w:bCs/>
          <w:sz w:val="28"/>
          <w:szCs w:val="28"/>
          <w:lang w:val="vi-VN"/>
        </w:rPr>
        <w:t>5</w:t>
      </w: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sz w:val="26"/>
          <w:szCs w:val="26"/>
          <w:lang w:val="vi-VN"/>
        </w:rPr>
      </w:pPr>
      <w:r w:rsidRPr="003F16B9">
        <w:rPr>
          <w:rFonts w:ascii="Times New Roman" w:hAnsi="Times New Roman"/>
          <w:b/>
          <w:i/>
          <w:sz w:val="26"/>
          <w:szCs w:val="26"/>
          <w:lang w:val="vi-VN"/>
        </w:rPr>
        <w:t>Các ch</w:t>
      </w:r>
      <w:r w:rsidRPr="003F16B9">
        <w:rPr>
          <w:rFonts w:ascii="Times New Roman" w:hAnsi="Times New Roman" w:cs="Times New Roman"/>
          <w:b/>
          <w:i/>
          <w:sz w:val="26"/>
          <w:szCs w:val="26"/>
          <w:lang w:val="vi-VN"/>
        </w:rPr>
        <w:t>ỉ</w:t>
      </w:r>
      <w:r w:rsidRPr="003F16B9">
        <w:rPr>
          <w:rFonts w:ascii="Times New Roman" w:hAnsi="Times New Roman"/>
          <w:b/>
          <w:i/>
          <w:sz w:val="26"/>
          <w:szCs w:val="26"/>
          <w:lang w:val="vi-VN"/>
        </w:rPr>
        <w:t xml:space="preserve"> tiêu ph</w:t>
      </w:r>
      <w:r w:rsidRPr="003F16B9">
        <w:rPr>
          <w:rFonts w:ascii="Times New Roman" w:hAnsi="Times New Roman" w:cs="Times New Roman"/>
          <w:b/>
          <w:i/>
          <w:sz w:val="26"/>
          <w:szCs w:val="26"/>
          <w:lang w:val="vi-VN"/>
        </w:rPr>
        <w:t>ấ</w:t>
      </w:r>
      <w:r w:rsidRPr="003F16B9">
        <w:rPr>
          <w:rFonts w:ascii="Times New Roman" w:hAnsi="Times New Roman"/>
          <w:b/>
          <w:i/>
          <w:sz w:val="26"/>
          <w:szCs w:val="26"/>
          <w:lang w:val="vi-VN"/>
        </w:rPr>
        <w:t>n đ</w:t>
      </w:r>
      <w:r w:rsidRPr="003F16B9">
        <w:rPr>
          <w:rFonts w:ascii="Times New Roman" w:hAnsi="Times New Roman" w:cs="Times New Roman"/>
          <w:b/>
          <w:i/>
          <w:sz w:val="26"/>
          <w:szCs w:val="26"/>
          <w:lang w:val="vi-VN"/>
        </w:rPr>
        <w:t>ấ</w:t>
      </w:r>
      <w:r w:rsidRPr="003F16B9">
        <w:rPr>
          <w:rFonts w:ascii="Times New Roman" w:hAnsi="Times New Roman"/>
          <w:b/>
          <w:i/>
          <w:sz w:val="26"/>
          <w:szCs w:val="26"/>
          <w:lang w:val="vi-VN"/>
        </w:rPr>
        <w:t>u chung:</w:t>
      </w: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r w:rsidR="00A47595" w:rsidRPr="003F16B9">
        <w:rPr>
          <w:rFonts w:ascii="Times New Roman" w:hAnsi="Times New Roman"/>
          <w:color w:val="FF0000"/>
          <w:sz w:val="28"/>
          <w:szCs w:val="28"/>
          <w:lang w:val="vi-VN"/>
        </w:rPr>
        <w:t>(các tổ công đoàn)</w:t>
      </w:r>
      <w:r w:rsidRPr="003F16B9">
        <w:rPr>
          <w:rFonts w:ascii="Times New Roman" w:hAnsi="Times New Roman"/>
          <w:b/>
          <w:i/>
          <w:color w:val="FF0000"/>
          <w:sz w:val="28"/>
          <w:szCs w:val="28"/>
          <w:lang w:val="vi-VN"/>
        </w:rPr>
        <w:t xml:space="preserve">  </w:t>
      </w: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00A47595" w:rsidRPr="003F16B9">
        <w:rPr>
          <w:rFonts w:ascii="Times New Roman" w:hAnsi="Times New Roman"/>
          <w:b/>
          <w:i/>
          <w:sz w:val="28"/>
          <w:szCs w:val="28"/>
          <w:lang w:val="vi-VN"/>
        </w:rPr>
        <w:t>Đ</w:t>
      </w:r>
      <w:r w:rsidRPr="003F16B9">
        <w:rPr>
          <w:rFonts w:ascii="Times New Roman" w:hAnsi="Times New Roman"/>
          <w:b/>
          <w:i/>
          <w:sz w:val="28"/>
          <w:szCs w:val="28"/>
          <w:lang w:val="vi-VN"/>
        </w:rPr>
        <w:t>oàn TN – H</w:t>
      </w:r>
      <w:r w:rsidRPr="003F16B9">
        <w:rPr>
          <w:rFonts w:ascii="Times New Roman" w:hAnsi="Times New Roman" w:cs="Times New Roman"/>
          <w:b/>
          <w:i/>
          <w:sz w:val="28"/>
          <w:szCs w:val="28"/>
          <w:lang w:val="vi-VN"/>
        </w:rPr>
        <w:t>ộ</w:t>
      </w:r>
      <w:r w:rsidRPr="003F16B9">
        <w:rPr>
          <w:rFonts w:ascii="Times New Roman" w:hAnsi="Times New Roman"/>
          <w:b/>
          <w:i/>
          <w:sz w:val="28"/>
          <w:szCs w:val="28"/>
          <w:lang w:val="vi-VN"/>
        </w:rPr>
        <w:t>i SV</w:t>
      </w:r>
      <w:r w:rsidR="00E11D41" w:rsidRPr="003F16B9">
        <w:rPr>
          <w:rFonts w:ascii="Times New Roman" w:hAnsi="Times New Roman"/>
          <w:b/>
          <w:i/>
          <w:sz w:val="28"/>
          <w:szCs w:val="28"/>
          <w:lang w:val="vi-VN"/>
        </w:rPr>
        <w:t>(</w:t>
      </w:r>
      <w:r w:rsidR="00E11D41" w:rsidRPr="003F16B9">
        <w:rPr>
          <w:rFonts w:ascii="Times New Roman" w:hAnsi="Times New Roman"/>
          <w:color w:val="FF0000"/>
          <w:sz w:val="28"/>
          <w:szCs w:val="28"/>
          <w:lang w:val="vi-VN"/>
        </w:rPr>
        <w:t>đối với Chi bộ SV</w:t>
      </w:r>
      <w:r w:rsidR="00A47595" w:rsidRPr="003F16B9">
        <w:rPr>
          <w:rFonts w:ascii="Times New Roman" w:hAnsi="Times New Roman"/>
          <w:color w:val="FF0000"/>
          <w:sz w:val="28"/>
          <w:szCs w:val="28"/>
          <w:lang w:val="vi-VN"/>
        </w:rPr>
        <w:t xml:space="preserve"> là Đoàn  + Hội cấp trường; đối với các chi bộ khác là số lượng Đoàn viên GVNV thuộc chi bộ tham gia sinh hoạt Đoàn hoặc phấn đấu kết nạp Đảng</w:t>
      </w:r>
      <w:r w:rsidR="00E11D41" w:rsidRPr="003F16B9">
        <w:rPr>
          <w:rFonts w:ascii="Times New Roman" w:hAnsi="Times New Roman"/>
          <w:b/>
          <w:i/>
          <w:sz w:val="28"/>
          <w:szCs w:val="28"/>
          <w:lang w:val="vi-VN"/>
        </w:rPr>
        <w:t>)</w:t>
      </w: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sidRPr="003F16B9">
        <w:rPr>
          <w:rFonts w:ascii="Times New Roman" w:hAnsi="Times New Roman" w:cs="Times New Roman"/>
          <w:b/>
          <w:bCs/>
          <w:color w:val="auto"/>
          <w:sz w:val="28"/>
          <w:szCs w:val="28"/>
          <w:lang w:val="da-DK"/>
        </w:rPr>
        <w:t>….</w:t>
      </w:r>
      <w:r w:rsidRPr="005449A3">
        <w:rPr>
          <w:rFonts w:ascii="Times New Roman" w:hAnsi="Times New Roman" w:cs="Times New Roman"/>
          <w:b/>
          <w:bCs/>
          <w:color w:val="auto"/>
          <w:sz w:val="28"/>
          <w:szCs w:val="28"/>
        </w:rPr>
        <w:t xml:space="preserve"> (20</w:t>
      </w:r>
      <w:r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Pr>
          <w:rFonts w:ascii="Times New Roman" w:hAnsi="Times New Roman" w:cs="Times New Roman"/>
          <w:b/>
          <w:bCs/>
          <w:color w:val="auto"/>
          <w:sz w:val="28"/>
          <w:szCs w:val="28"/>
          <w:lang w:val="en-US"/>
        </w:rPr>
        <w:t>3</w:t>
      </w:r>
      <w:r w:rsidRPr="005449A3">
        <w:rPr>
          <w:rFonts w:ascii="Times New Roman" w:hAnsi="Times New Roman" w:cs="Times New Roman"/>
          <w:b/>
          <w:bCs/>
          <w:color w:val="auto"/>
          <w:sz w:val="28"/>
          <w:szCs w:val="28"/>
        </w:rPr>
        <w:t>)</w:t>
      </w:r>
    </w:p>
    <w:p w:rsidR="002E4823" w:rsidRDefault="00701130" w:rsidP="00477AC0">
      <w:pPr>
        <w:tabs>
          <w:tab w:val="left" w:pos="480"/>
          <w:tab w:val="left" w:pos="993"/>
          <w:tab w:val="left" w:pos="1080"/>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p>
    <w:p w:rsidR="0031204D" w:rsidRPr="005449A3" w:rsidRDefault="0031204D" w:rsidP="00477AC0">
      <w:pPr>
        <w:pStyle w:val="Heading2"/>
        <w:tabs>
          <w:tab w:val="center" w:pos="7371"/>
        </w:tabs>
        <w:spacing w:before="0" w:after="0" w:line="276" w:lineRule="auto"/>
        <w:jc w:val="both"/>
        <w:rPr>
          <w:rFonts w:ascii="Times New Roman" w:hAnsi="Times New Roman" w:cs="Times New Roman"/>
        </w:rPr>
      </w:pPr>
      <w:r w:rsidRPr="005449A3">
        <w:rPr>
          <w:rFonts w:ascii="Times New Roman" w:hAnsi="Times New Roman" w:cs="Times New Roman"/>
          <w:b w:val="0"/>
          <w:bCs w:val="0"/>
          <w:i w:val="0"/>
          <w:iCs w:val="0"/>
          <w:sz w:val="24"/>
          <w:szCs w:val="24"/>
          <w:u w:val="single"/>
        </w:rPr>
        <w:t>Nơi nhận</w:t>
      </w:r>
      <w:r w:rsidRPr="005449A3">
        <w:rPr>
          <w:rFonts w:ascii="Times New Roman" w:hAnsi="Times New Roman" w:cs="Times New Roman"/>
          <w:b w:val="0"/>
          <w:bCs w:val="0"/>
          <w:i w:val="0"/>
          <w:iCs w:val="0"/>
          <w:sz w:val="24"/>
          <w:szCs w:val="24"/>
        </w:rPr>
        <w:t>:</w:t>
      </w:r>
      <w:r w:rsidRPr="005449A3">
        <w:rPr>
          <w:rFonts w:ascii="Times New Roman" w:hAnsi="Times New Roman" w:cs="Times New Roman"/>
        </w:rPr>
        <w:tab/>
        <w:t xml:space="preserve"> </w:t>
      </w:r>
      <w:r w:rsidRPr="005449A3">
        <w:rPr>
          <w:rFonts w:ascii="Times New Roman" w:hAnsi="Times New Roman" w:cs="Times New Roman"/>
          <w:i w:val="0"/>
          <w:iCs w:val="0"/>
        </w:rPr>
        <w:t>TM.</w:t>
      </w:r>
      <w:r w:rsidR="00477AC0">
        <w:rPr>
          <w:rFonts w:ascii="Times New Roman" w:hAnsi="Times New Roman" w:cs="Times New Roman"/>
          <w:i w:val="0"/>
          <w:iCs w:val="0"/>
        </w:rPr>
        <w:t>CẤP UỶ</w:t>
      </w:r>
      <w:r w:rsidRPr="005449A3">
        <w:rPr>
          <w:rFonts w:ascii="Times New Roman" w:hAnsi="Times New Roman" w:cs="Times New Roman"/>
          <w:i w:val="0"/>
          <w:iCs w:val="0"/>
        </w:rPr>
        <w:t xml:space="preserve"> </w:t>
      </w:r>
    </w:p>
    <w:p w:rsidR="0031204D" w:rsidRPr="00E11D4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Pr>
          <w:rFonts w:ascii="Times New Roman" w:hAnsi="Times New Roman" w:cs="Times New Roman"/>
          <w:color w:val="auto"/>
          <w:sz w:val="22"/>
          <w:szCs w:val="22"/>
          <w:lang w:val="en-US"/>
        </w:rPr>
        <w:t>để báo cáo</w:t>
      </w:r>
      <w:r w:rsidRPr="00E11D41">
        <w:rPr>
          <w:rFonts w:ascii="Times New Roman" w:hAnsi="Times New Roman" w:cs="Times New Roman"/>
          <w:color w:val="auto"/>
          <w:sz w:val="22"/>
          <w:szCs w:val="22"/>
        </w:rPr>
        <w:t>);</w:t>
      </w:r>
      <w:r w:rsidRPr="00E11D41">
        <w:rPr>
          <w:rFonts w:ascii="Times New Roman" w:hAnsi="Times New Roman" w:cs="Times New Roman"/>
          <w:color w:val="auto"/>
          <w:sz w:val="22"/>
          <w:szCs w:val="22"/>
          <w:lang w:val="en-US"/>
        </w:rPr>
        <w:t xml:space="preserve"> </w:t>
      </w:r>
      <w:r w:rsidRPr="00E11D41">
        <w:rPr>
          <w:rFonts w:ascii="Times New Roman" w:hAnsi="Times New Roman" w:cs="Times New Roman"/>
          <w:color w:val="auto"/>
          <w:sz w:val="22"/>
          <w:szCs w:val="22"/>
          <w:lang w:val="en-US"/>
        </w:rPr>
        <w:tab/>
      </w:r>
      <w:r w:rsidR="0031204D" w:rsidRPr="00E11D41">
        <w:rPr>
          <w:rFonts w:ascii="Times New Roman" w:hAnsi="Times New Roman" w:cs="Times New Roman"/>
        </w:rPr>
        <w:t xml:space="preserve">   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5449A3"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sectPr w:rsidR="0031204D" w:rsidRPr="005449A3" w:rsidSect="001B11F3">
      <w:footerReference w:type="default" r:id="rId7"/>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6C4" w:rsidRDefault="006C66C4" w:rsidP="001B11F3">
      <w:r>
        <w:separator/>
      </w:r>
    </w:p>
  </w:endnote>
  <w:endnote w:type="continuationSeparator" w:id="0">
    <w:p w:rsidR="006C66C4" w:rsidRDefault="006C66C4"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EFF" w:usb1="C0007843" w:usb2="00000009" w:usb3="00000000" w:csb0="000001FF" w:csb1="00000000"/>
  </w:font>
  <w:font w:name="Arial">
    <w:panose1 w:val="020B0604020202020204"/>
    <w:charset w:val="A3"/>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38013F">
          <w:rPr>
            <w:noProof/>
          </w:rPr>
          <w:t>5</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6C4" w:rsidRDefault="006C66C4" w:rsidP="001B11F3">
      <w:r>
        <w:separator/>
      </w:r>
    </w:p>
  </w:footnote>
  <w:footnote w:type="continuationSeparator" w:id="0">
    <w:p w:rsidR="006C66C4" w:rsidRDefault="006C66C4" w:rsidP="001B11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4" w15:restartNumberingAfterBreak="0">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9"/>
  </w:num>
  <w:num w:numId="3">
    <w:abstractNumId w:val="3"/>
  </w:num>
  <w:num w:numId="4">
    <w:abstractNumId w:val="2"/>
  </w:num>
  <w:num w:numId="5">
    <w:abstractNumId w:val="6"/>
  </w:num>
  <w:num w:numId="6">
    <w:abstractNumId w:val="4"/>
  </w:num>
  <w:num w:numId="7">
    <w:abstractNumId w:val="7"/>
  </w:num>
  <w:num w:numId="8">
    <w:abstractNumId w:val="5"/>
  </w:num>
  <w:num w:numId="9">
    <w:abstractNumId w:val="0"/>
  </w:num>
  <w:num w:numId="1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3220D"/>
    <w:rsid w:val="00034FD7"/>
    <w:rsid w:val="00043B50"/>
    <w:rsid w:val="00043E6E"/>
    <w:rsid w:val="000451B6"/>
    <w:rsid w:val="000711C5"/>
    <w:rsid w:val="000A7924"/>
    <w:rsid w:val="000A7A08"/>
    <w:rsid w:val="000A7EAF"/>
    <w:rsid w:val="000B5BAE"/>
    <w:rsid w:val="000E369D"/>
    <w:rsid w:val="000F745A"/>
    <w:rsid w:val="00103601"/>
    <w:rsid w:val="00121DF8"/>
    <w:rsid w:val="00160714"/>
    <w:rsid w:val="00161FEC"/>
    <w:rsid w:val="00167A4E"/>
    <w:rsid w:val="00195734"/>
    <w:rsid w:val="00197786"/>
    <w:rsid w:val="001B0CE4"/>
    <w:rsid w:val="001B11F3"/>
    <w:rsid w:val="001D49E1"/>
    <w:rsid w:val="001E4010"/>
    <w:rsid w:val="001F5B70"/>
    <w:rsid w:val="0020232E"/>
    <w:rsid w:val="00246D54"/>
    <w:rsid w:val="00255B91"/>
    <w:rsid w:val="002647CC"/>
    <w:rsid w:val="00295884"/>
    <w:rsid w:val="002A6A21"/>
    <w:rsid w:val="002C40A0"/>
    <w:rsid w:val="002D0B05"/>
    <w:rsid w:val="002E3462"/>
    <w:rsid w:val="002E4823"/>
    <w:rsid w:val="002F0FAD"/>
    <w:rsid w:val="002F4F98"/>
    <w:rsid w:val="002F7109"/>
    <w:rsid w:val="00305389"/>
    <w:rsid w:val="0031204D"/>
    <w:rsid w:val="00321081"/>
    <w:rsid w:val="00331EAD"/>
    <w:rsid w:val="003368C6"/>
    <w:rsid w:val="0034536B"/>
    <w:rsid w:val="0035562D"/>
    <w:rsid w:val="00370CDE"/>
    <w:rsid w:val="0038013F"/>
    <w:rsid w:val="003A3A8B"/>
    <w:rsid w:val="003D1837"/>
    <w:rsid w:val="003D25F2"/>
    <w:rsid w:val="003F16B9"/>
    <w:rsid w:val="004006B1"/>
    <w:rsid w:val="00402C1B"/>
    <w:rsid w:val="00421933"/>
    <w:rsid w:val="00436B79"/>
    <w:rsid w:val="00442917"/>
    <w:rsid w:val="00443704"/>
    <w:rsid w:val="00467A58"/>
    <w:rsid w:val="00477AC0"/>
    <w:rsid w:val="00486CE3"/>
    <w:rsid w:val="004917E9"/>
    <w:rsid w:val="004B69B1"/>
    <w:rsid w:val="004C4834"/>
    <w:rsid w:val="004C67D2"/>
    <w:rsid w:val="004E2605"/>
    <w:rsid w:val="004E700D"/>
    <w:rsid w:val="005037C9"/>
    <w:rsid w:val="00511705"/>
    <w:rsid w:val="00540232"/>
    <w:rsid w:val="005449A3"/>
    <w:rsid w:val="0055620E"/>
    <w:rsid w:val="00563979"/>
    <w:rsid w:val="0056422F"/>
    <w:rsid w:val="00582009"/>
    <w:rsid w:val="00586A0C"/>
    <w:rsid w:val="005A632B"/>
    <w:rsid w:val="005A6C6D"/>
    <w:rsid w:val="005D0EEC"/>
    <w:rsid w:val="006304AB"/>
    <w:rsid w:val="006348BD"/>
    <w:rsid w:val="00635413"/>
    <w:rsid w:val="00653CAC"/>
    <w:rsid w:val="00662F6A"/>
    <w:rsid w:val="00663994"/>
    <w:rsid w:val="006C66C4"/>
    <w:rsid w:val="006F2E7A"/>
    <w:rsid w:val="00701130"/>
    <w:rsid w:val="00733E6C"/>
    <w:rsid w:val="00742D7C"/>
    <w:rsid w:val="007773A0"/>
    <w:rsid w:val="007A1283"/>
    <w:rsid w:val="007B00B1"/>
    <w:rsid w:val="007B768B"/>
    <w:rsid w:val="007D6F59"/>
    <w:rsid w:val="007E2666"/>
    <w:rsid w:val="007F4E5F"/>
    <w:rsid w:val="008246E5"/>
    <w:rsid w:val="00824753"/>
    <w:rsid w:val="00830B57"/>
    <w:rsid w:val="008345CB"/>
    <w:rsid w:val="00836536"/>
    <w:rsid w:val="008A5A52"/>
    <w:rsid w:val="008C3FE9"/>
    <w:rsid w:val="008F4CEC"/>
    <w:rsid w:val="00901881"/>
    <w:rsid w:val="00956C89"/>
    <w:rsid w:val="009613AF"/>
    <w:rsid w:val="009756C9"/>
    <w:rsid w:val="009B0BC0"/>
    <w:rsid w:val="009B6972"/>
    <w:rsid w:val="009D0B66"/>
    <w:rsid w:val="00A01BF4"/>
    <w:rsid w:val="00A025B4"/>
    <w:rsid w:val="00A15975"/>
    <w:rsid w:val="00A42CFC"/>
    <w:rsid w:val="00A47595"/>
    <w:rsid w:val="00A81ED7"/>
    <w:rsid w:val="00A83008"/>
    <w:rsid w:val="00AB270C"/>
    <w:rsid w:val="00AC08C8"/>
    <w:rsid w:val="00AD23FE"/>
    <w:rsid w:val="00AD5F08"/>
    <w:rsid w:val="00B046FB"/>
    <w:rsid w:val="00B423E1"/>
    <w:rsid w:val="00BA31EF"/>
    <w:rsid w:val="00BC11BF"/>
    <w:rsid w:val="00BC6AAF"/>
    <w:rsid w:val="00BF3CA0"/>
    <w:rsid w:val="00C02930"/>
    <w:rsid w:val="00C33713"/>
    <w:rsid w:val="00C4276A"/>
    <w:rsid w:val="00C60AC4"/>
    <w:rsid w:val="00C6403E"/>
    <w:rsid w:val="00C664A8"/>
    <w:rsid w:val="00C70298"/>
    <w:rsid w:val="00C71CFC"/>
    <w:rsid w:val="00C82583"/>
    <w:rsid w:val="00CA5D47"/>
    <w:rsid w:val="00CB2ACA"/>
    <w:rsid w:val="00CB7710"/>
    <w:rsid w:val="00CC4A86"/>
    <w:rsid w:val="00CF03BF"/>
    <w:rsid w:val="00CF1A32"/>
    <w:rsid w:val="00CF6FB5"/>
    <w:rsid w:val="00D1013D"/>
    <w:rsid w:val="00D102BB"/>
    <w:rsid w:val="00D1139A"/>
    <w:rsid w:val="00D123BD"/>
    <w:rsid w:val="00D12ABC"/>
    <w:rsid w:val="00D15F93"/>
    <w:rsid w:val="00D25F33"/>
    <w:rsid w:val="00D34830"/>
    <w:rsid w:val="00D36E90"/>
    <w:rsid w:val="00D425D4"/>
    <w:rsid w:val="00D517DA"/>
    <w:rsid w:val="00D745E7"/>
    <w:rsid w:val="00D823BB"/>
    <w:rsid w:val="00D95037"/>
    <w:rsid w:val="00DB143C"/>
    <w:rsid w:val="00DB659A"/>
    <w:rsid w:val="00DD525E"/>
    <w:rsid w:val="00DF4E80"/>
    <w:rsid w:val="00E11D41"/>
    <w:rsid w:val="00E12B4F"/>
    <w:rsid w:val="00E229E0"/>
    <w:rsid w:val="00E31CD4"/>
    <w:rsid w:val="00E663E4"/>
    <w:rsid w:val="00E71CB2"/>
    <w:rsid w:val="00E754EA"/>
    <w:rsid w:val="00E91ECC"/>
    <w:rsid w:val="00EA0719"/>
    <w:rsid w:val="00EB25E4"/>
    <w:rsid w:val="00EB360B"/>
    <w:rsid w:val="00EB528B"/>
    <w:rsid w:val="00EC06B1"/>
    <w:rsid w:val="00EE65C2"/>
    <w:rsid w:val="00EE6EE4"/>
    <w:rsid w:val="00EF1A56"/>
    <w:rsid w:val="00EF4466"/>
    <w:rsid w:val="00EF5C1E"/>
    <w:rsid w:val="00EF7488"/>
    <w:rsid w:val="00F06C59"/>
    <w:rsid w:val="00F1155C"/>
    <w:rsid w:val="00F179F4"/>
    <w:rsid w:val="00F41D4F"/>
    <w:rsid w:val="00F45885"/>
    <w:rsid w:val="00F478CB"/>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F838E"/>
  <w15:docId w15:val="{6C817883-4D02-4727-B16A-2694E01E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MyPC</cp:lastModifiedBy>
  <cp:revision>6</cp:revision>
  <dcterms:created xsi:type="dcterms:W3CDTF">2020-01-10T12:11:00Z</dcterms:created>
  <dcterms:modified xsi:type="dcterms:W3CDTF">2020-01-12T09:51:00Z</dcterms:modified>
</cp:coreProperties>
</file>